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4C" w:rsidRPr="00A40652" w:rsidRDefault="005A454C" w:rsidP="005A454C">
      <w:pPr>
        <w:pStyle w:val="21"/>
        <w:spacing w:after="0" w:line="240" w:lineRule="auto"/>
        <w:ind w:left="0" w:right="0" w:firstLine="0"/>
        <w:jc w:val="center"/>
        <w:rPr>
          <w:b/>
        </w:rPr>
      </w:pPr>
      <w:bookmarkStart w:id="0" w:name="_GoBack"/>
      <w:r>
        <w:rPr>
          <w:b/>
        </w:rPr>
        <w:t>Н</w:t>
      </w:r>
      <w:r w:rsidRPr="00A40652">
        <w:rPr>
          <w:b/>
        </w:rPr>
        <w:t xml:space="preserve">аправление </w:t>
      </w:r>
    </w:p>
    <w:p w:rsidR="005A454C" w:rsidRPr="00A40652" w:rsidRDefault="005A454C" w:rsidP="005A454C">
      <w:pPr>
        <w:pStyle w:val="21"/>
        <w:spacing w:after="0" w:line="240" w:lineRule="auto"/>
        <w:ind w:left="0" w:right="0" w:firstLine="0"/>
        <w:jc w:val="center"/>
        <w:rPr>
          <w:b/>
        </w:rPr>
      </w:pPr>
      <w:r w:rsidRPr="00A40652">
        <w:rPr>
          <w:b/>
        </w:rPr>
        <w:t>на госпитализацию для оказания специализированной медицинской помощи</w:t>
      </w:r>
      <w:bookmarkEnd w:id="0"/>
      <w:r w:rsidRPr="00A40652">
        <w:rPr>
          <w:b/>
        </w:rPr>
        <w:t>*</w:t>
      </w:r>
    </w:p>
    <w:p w:rsidR="005A454C" w:rsidRDefault="005A454C" w:rsidP="005A454C">
      <w:pPr>
        <w:pStyle w:val="21"/>
        <w:spacing w:after="0" w:line="240" w:lineRule="auto"/>
        <w:ind w:left="0" w:righ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1"/>
      </w:tblGrid>
      <w:tr w:rsidR="005A454C" w:rsidRPr="00CA13FE" w:rsidTr="0048091E">
        <w:tc>
          <w:tcPr>
            <w:tcW w:w="817" w:type="dxa"/>
            <w:shd w:val="clear" w:color="auto" w:fill="auto"/>
          </w:tcPr>
          <w:p w:rsidR="005A454C" w:rsidRPr="00CA13FE" w:rsidRDefault="005A454C" w:rsidP="0048091E">
            <w:pPr>
              <w:pStyle w:val="21"/>
              <w:spacing w:after="0" w:line="240" w:lineRule="auto"/>
              <w:ind w:left="0" w:right="0" w:firstLine="0"/>
            </w:pPr>
            <w:r>
              <w:t>1</w:t>
            </w:r>
          </w:p>
        </w:tc>
        <w:tc>
          <w:tcPr>
            <w:tcW w:w="8751" w:type="dxa"/>
            <w:shd w:val="clear" w:color="auto" w:fill="auto"/>
          </w:tcPr>
          <w:p w:rsidR="005A454C" w:rsidRPr="00CA13FE" w:rsidRDefault="005A454C" w:rsidP="0048091E">
            <w:pPr>
              <w:pStyle w:val="21"/>
              <w:spacing w:after="0" w:line="240" w:lineRule="auto"/>
              <w:ind w:left="0" w:right="0" w:firstLine="0"/>
            </w:pPr>
            <w:r>
              <w:t>Н</w:t>
            </w:r>
            <w:r w:rsidRPr="00CA13FE">
              <w:t xml:space="preserve">аименование </w:t>
            </w:r>
            <w:r>
              <w:t>МО</w:t>
            </w:r>
            <w:r w:rsidRPr="00CA13FE">
              <w:t xml:space="preserve">, в </w:t>
            </w:r>
            <w:proofErr w:type="gramStart"/>
            <w:r w:rsidRPr="00CA13FE">
              <w:t>которую</w:t>
            </w:r>
            <w:proofErr w:type="gramEnd"/>
            <w:r w:rsidRPr="00CA13FE">
              <w:t xml:space="preserve"> направляется пациент для оказания специализированной медицинской помощи</w:t>
            </w:r>
          </w:p>
        </w:tc>
      </w:tr>
      <w:tr w:rsidR="005A454C" w:rsidRPr="00CA13FE" w:rsidTr="0048091E">
        <w:tc>
          <w:tcPr>
            <w:tcW w:w="817" w:type="dxa"/>
            <w:shd w:val="clear" w:color="auto" w:fill="auto"/>
          </w:tcPr>
          <w:p w:rsidR="005A454C" w:rsidRPr="00CA13FE" w:rsidRDefault="005A454C" w:rsidP="0048091E">
            <w:pPr>
              <w:pStyle w:val="21"/>
              <w:spacing w:after="0" w:line="240" w:lineRule="auto"/>
              <w:ind w:left="0" w:right="0" w:firstLine="0"/>
            </w:pPr>
            <w:r>
              <w:t>2</w:t>
            </w:r>
          </w:p>
        </w:tc>
        <w:tc>
          <w:tcPr>
            <w:tcW w:w="8751" w:type="dxa"/>
            <w:shd w:val="clear" w:color="auto" w:fill="auto"/>
          </w:tcPr>
          <w:p w:rsidR="005A454C" w:rsidRPr="00CA13FE" w:rsidRDefault="005A454C" w:rsidP="0048091E">
            <w:pPr>
              <w:pStyle w:val="21"/>
              <w:spacing w:after="0" w:line="240" w:lineRule="auto"/>
              <w:ind w:left="0" w:right="0" w:firstLine="0"/>
            </w:pPr>
            <w:r w:rsidRPr="00CA13FE">
              <w:t>Ф.И.О пациента</w:t>
            </w:r>
          </w:p>
        </w:tc>
      </w:tr>
      <w:tr w:rsidR="005A454C" w:rsidRPr="00CA13FE" w:rsidTr="0048091E">
        <w:tc>
          <w:tcPr>
            <w:tcW w:w="817" w:type="dxa"/>
            <w:shd w:val="clear" w:color="auto" w:fill="auto"/>
          </w:tcPr>
          <w:p w:rsidR="005A454C" w:rsidRPr="00CA13FE" w:rsidRDefault="005A454C" w:rsidP="0048091E">
            <w:pPr>
              <w:pStyle w:val="21"/>
              <w:spacing w:after="0" w:line="240" w:lineRule="auto"/>
              <w:ind w:left="0" w:right="0" w:firstLine="0"/>
            </w:pPr>
            <w:r>
              <w:t>3</w:t>
            </w:r>
          </w:p>
        </w:tc>
        <w:tc>
          <w:tcPr>
            <w:tcW w:w="8751" w:type="dxa"/>
            <w:shd w:val="clear" w:color="auto" w:fill="auto"/>
          </w:tcPr>
          <w:p w:rsidR="005A454C" w:rsidRPr="00CA13FE" w:rsidRDefault="005A454C" w:rsidP="0048091E">
            <w:pPr>
              <w:pStyle w:val="21"/>
              <w:spacing w:after="0" w:line="240" w:lineRule="auto"/>
              <w:ind w:left="0" w:right="0" w:firstLine="0"/>
            </w:pPr>
            <w:r w:rsidRPr="00CA13FE">
              <w:t>Дата рождения</w:t>
            </w:r>
          </w:p>
        </w:tc>
      </w:tr>
      <w:tr w:rsidR="005A454C" w:rsidRPr="00CA13FE" w:rsidTr="0048091E">
        <w:tc>
          <w:tcPr>
            <w:tcW w:w="817" w:type="dxa"/>
            <w:shd w:val="clear" w:color="auto" w:fill="auto"/>
          </w:tcPr>
          <w:p w:rsidR="005A454C" w:rsidRPr="00CA13FE" w:rsidRDefault="005A454C" w:rsidP="0048091E">
            <w:pPr>
              <w:pStyle w:val="21"/>
              <w:spacing w:after="0" w:line="240" w:lineRule="auto"/>
              <w:ind w:left="0" w:right="0" w:firstLine="0"/>
            </w:pPr>
            <w:r>
              <w:t>4</w:t>
            </w:r>
          </w:p>
        </w:tc>
        <w:tc>
          <w:tcPr>
            <w:tcW w:w="8751" w:type="dxa"/>
            <w:shd w:val="clear" w:color="auto" w:fill="auto"/>
          </w:tcPr>
          <w:p w:rsidR="005A454C" w:rsidRPr="00CA13FE" w:rsidRDefault="005A454C" w:rsidP="0048091E">
            <w:pPr>
              <w:pStyle w:val="21"/>
              <w:spacing w:after="0" w:line="240" w:lineRule="auto"/>
              <w:ind w:left="0" w:right="0" w:firstLine="0"/>
            </w:pPr>
            <w:r>
              <w:t>А</w:t>
            </w:r>
            <w:r w:rsidRPr="00A40652">
              <w:t>дрес регистрации по месту жительства (пребывания)</w:t>
            </w:r>
          </w:p>
        </w:tc>
      </w:tr>
      <w:tr w:rsidR="005A454C" w:rsidRPr="00CA13FE" w:rsidTr="0048091E">
        <w:tc>
          <w:tcPr>
            <w:tcW w:w="817" w:type="dxa"/>
            <w:shd w:val="clear" w:color="auto" w:fill="auto"/>
          </w:tcPr>
          <w:p w:rsidR="005A454C" w:rsidRPr="00CA13FE" w:rsidRDefault="005A454C" w:rsidP="0048091E">
            <w:pPr>
              <w:pStyle w:val="21"/>
              <w:spacing w:after="0" w:line="240" w:lineRule="auto"/>
              <w:ind w:left="0" w:right="0" w:firstLine="0"/>
            </w:pPr>
            <w:r>
              <w:t>5</w:t>
            </w:r>
          </w:p>
        </w:tc>
        <w:tc>
          <w:tcPr>
            <w:tcW w:w="8751" w:type="dxa"/>
            <w:shd w:val="clear" w:color="auto" w:fill="auto"/>
          </w:tcPr>
          <w:p w:rsidR="005A454C" w:rsidRPr="00CA13FE" w:rsidRDefault="005A454C" w:rsidP="0048091E">
            <w:pPr>
              <w:pStyle w:val="21"/>
              <w:spacing w:after="0" w:line="240" w:lineRule="auto"/>
              <w:ind w:left="0" w:right="0" w:firstLine="0"/>
            </w:pPr>
            <w:r w:rsidRPr="00CA13FE">
              <w:t>№ страхового полиса и название страховой организации</w:t>
            </w:r>
          </w:p>
        </w:tc>
      </w:tr>
      <w:tr w:rsidR="005A454C" w:rsidRPr="00CA13FE" w:rsidTr="0048091E">
        <w:tc>
          <w:tcPr>
            <w:tcW w:w="817" w:type="dxa"/>
            <w:shd w:val="clear" w:color="auto" w:fill="auto"/>
          </w:tcPr>
          <w:p w:rsidR="005A454C" w:rsidRPr="00CA13FE" w:rsidRDefault="005A454C" w:rsidP="0048091E">
            <w:pPr>
              <w:pStyle w:val="21"/>
              <w:spacing w:after="0" w:line="240" w:lineRule="auto"/>
              <w:ind w:left="0" w:right="0" w:firstLine="0"/>
            </w:pPr>
            <w:r>
              <w:t>6</w:t>
            </w:r>
          </w:p>
        </w:tc>
        <w:tc>
          <w:tcPr>
            <w:tcW w:w="8751" w:type="dxa"/>
            <w:shd w:val="clear" w:color="auto" w:fill="auto"/>
          </w:tcPr>
          <w:p w:rsidR="005A454C" w:rsidRPr="00CA13FE" w:rsidRDefault="005A454C" w:rsidP="0048091E">
            <w:pPr>
              <w:pStyle w:val="21"/>
              <w:spacing w:after="0" w:line="240" w:lineRule="auto"/>
              <w:ind w:left="0" w:right="0" w:firstLine="0"/>
            </w:pPr>
            <w:r w:rsidRPr="00CA13FE">
              <w:t>СНИЛС</w:t>
            </w:r>
          </w:p>
        </w:tc>
      </w:tr>
      <w:tr w:rsidR="005A454C" w:rsidRPr="00CA13FE" w:rsidTr="0048091E">
        <w:tc>
          <w:tcPr>
            <w:tcW w:w="817" w:type="dxa"/>
            <w:shd w:val="clear" w:color="auto" w:fill="auto"/>
          </w:tcPr>
          <w:p w:rsidR="005A454C" w:rsidRPr="00CA13FE" w:rsidRDefault="005A454C" w:rsidP="0048091E">
            <w:pPr>
              <w:pStyle w:val="21"/>
              <w:spacing w:after="0" w:line="240" w:lineRule="auto"/>
              <w:ind w:left="0" w:right="0" w:firstLine="0"/>
            </w:pPr>
            <w:r>
              <w:t>7</w:t>
            </w:r>
          </w:p>
        </w:tc>
        <w:tc>
          <w:tcPr>
            <w:tcW w:w="8751" w:type="dxa"/>
            <w:shd w:val="clear" w:color="auto" w:fill="auto"/>
          </w:tcPr>
          <w:p w:rsidR="005A454C" w:rsidRPr="00CA13FE" w:rsidRDefault="005A454C" w:rsidP="0048091E">
            <w:pPr>
              <w:pStyle w:val="21"/>
              <w:spacing w:after="0" w:line="240" w:lineRule="auto"/>
              <w:ind w:left="0" w:right="0" w:firstLine="0"/>
            </w:pPr>
            <w:r w:rsidRPr="00CA13FE">
              <w:t xml:space="preserve">Код основного диагноза по </w:t>
            </w:r>
            <w:hyperlink r:id="rId6" w:history="1">
              <w:r w:rsidRPr="00F12E6B">
                <w:rPr>
                  <w:rStyle w:val="a3"/>
                </w:rPr>
                <w:t>МКБ-10</w:t>
              </w:r>
            </w:hyperlink>
          </w:p>
        </w:tc>
      </w:tr>
      <w:tr w:rsidR="005A454C" w:rsidRPr="00CA13FE" w:rsidTr="0048091E">
        <w:tc>
          <w:tcPr>
            <w:tcW w:w="817" w:type="dxa"/>
            <w:shd w:val="clear" w:color="auto" w:fill="auto"/>
          </w:tcPr>
          <w:p w:rsidR="005A454C" w:rsidRPr="00CA13FE" w:rsidRDefault="005A454C" w:rsidP="0048091E">
            <w:pPr>
              <w:pStyle w:val="21"/>
              <w:spacing w:after="0" w:line="240" w:lineRule="auto"/>
              <w:ind w:left="0" w:right="0" w:firstLine="0"/>
            </w:pPr>
            <w:r>
              <w:t>8</w:t>
            </w:r>
          </w:p>
        </w:tc>
        <w:tc>
          <w:tcPr>
            <w:tcW w:w="8751" w:type="dxa"/>
            <w:shd w:val="clear" w:color="auto" w:fill="auto"/>
          </w:tcPr>
          <w:p w:rsidR="005A454C" w:rsidRDefault="005A454C" w:rsidP="0048091E">
            <w:pPr>
              <w:pStyle w:val="21"/>
              <w:spacing w:after="0" w:line="240" w:lineRule="auto"/>
              <w:ind w:left="0" w:right="0" w:firstLine="0"/>
            </w:pPr>
            <w:r w:rsidRPr="00CA13FE">
              <w:t>Профиль специализированной медицинской помощи</w:t>
            </w:r>
            <w:r>
              <w:t>:</w:t>
            </w:r>
          </w:p>
          <w:p w:rsidR="005A454C" w:rsidRDefault="005A454C" w:rsidP="005A454C">
            <w:pPr>
              <w:pStyle w:val="21"/>
              <w:numPr>
                <w:ilvl w:val="0"/>
                <w:numId w:val="1"/>
              </w:numPr>
              <w:spacing w:after="0" w:line="240" w:lineRule="auto"/>
              <w:ind w:right="0" w:hanging="686"/>
            </w:pPr>
            <w:r>
              <w:t>детская кардиология</w:t>
            </w:r>
          </w:p>
          <w:p w:rsidR="005A454C" w:rsidRDefault="005A454C" w:rsidP="005A454C">
            <w:pPr>
              <w:pStyle w:val="21"/>
              <w:numPr>
                <w:ilvl w:val="0"/>
                <w:numId w:val="1"/>
              </w:numPr>
              <w:spacing w:after="0" w:line="240" w:lineRule="auto"/>
              <w:ind w:right="0" w:hanging="686"/>
            </w:pPr>
            <w:r>
              <w:t>кардиология</w:t>
            </w:r>
          </w:p>
          <w:p w:rsidR="005A454C" w:rsidRDefault="005A454C" w:rsidP="005A454C">
            <w:pPr>
              <w:pStyle w:val="21"/>
              <w:numPr>
                <w:ilvl w:val="0"/>
                <w:numId w:val="1"/>
              </w:numPr>
              <w:spacing w:after="0" w:line="240" w:lineRule="auto"/>
              <w:ind w:right="0" w:hanging="686"/>
            </w:pP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  <w:p w:rsidR="005A454C" w:rsidRDefault="005A454C" w:rsidP="005A454C">
            <w:pPr>
              <w:pStyle w:val="21"/>
              <w:numPr>
                <w:ilvl w:val="0"/>
                <w:numId w:val="1"/>
              </w:numPr>
              <w:spacing w:after="0" w:line="240" w:lineRule="auto"/>
              <w:ind w:right="0" w:hanging="686"/>
            </w:pPr>
            <w:r>
              <w:t>терапия</w:t>
            </w:r>
          </w:p>
          <w:p w:rsidR="005A454C" w:rsidRPr="00CA13FE" w:rsidRDefault="005A454C" w:rsidP="005A454C">
            <w:pPr>
              <w:pStyle w:val="21"/>
              <w:numPr>
                <w:ilvl w:val="0"/>
                <w:numId w:val="1"/>
              </w:numPr>
              <w:spacing w:after="0" w:line="240" w:lineRule="auto"/>
              <w:ind w:right="0" w:hanging="686"/>
            </w:pPr>
            <w:r>
              <w:t>хирургия</w:t>
            </w:r>
          </w:p>
        </w:tc>
      </w:tr>
      <w:tr w:rsidR="005A454C" w:rsidRPr="00CA13FE" w:rsidTr="0048091E">
        <w:tc>
          <w:tcPr>
            <w:tcW w:w="817" w:type="dxa"/>
            <w:shd w:val="clear" w:color="auto" w:fill="auto"/>
          </w:tcPr>
          <w:p w:rsidR="005A454C" w:rsidRPr="00CA13FE" w:rsidRDefault="005A454C" w:rsidP="0048091E">
            <w:pPr>
              <w:pStyle w:val="21"/>
              <w:spacing w:after="0" w:line="240" w:lineRule="auto"/>
              <w:ind w:left="0" w:right="0" w:firstLine="0"/>
            </w:pPr>
            <w:r>
              <w:t>9</w:t>
            </w:r>
          </w:p>
        </w:tc>
        <w:tc>
          <w:tcPr>
            <w:tcW w:w="8751" w:type="dxa"/>
            <w:shd w:val="clear" w:color="auto" w:fill="auto"/>
          </w:tcPr>
          <w:p w:rsidR="005A454C" w:rsidRDefault="005A454C" w:rsidP="0048091E">
            <w:pPr>
              <w:pStyle w:val="21"/>
              <w:spacing w:after="0" w:line="240" w:lineRule="auto"/>
              <w:ind w:left="0" w:right="0" w:firstLine="0"/>
            </w:pPr>
            <w:r>
              <w:t>Показания:</w:t>
            </w:r>
          </w:p>
          <w:p w:rsidR="005A454C" w:rsidRDefault="005A454C" w:rsidP="005A454C">
            <w:pPr>
              <w:pStyle w:val="21"/>
              <w:numPr>
                <w:ilvl w:val="0"/>
                <w:numId w:val="2"/>
              </w:numPr>
              <w:spacing w:after="0" w:line="240" w:lineRule="auto"/>
              <w:ind w:left="34" w:right="0" w:firstLine="0"/>
            </w:pPr>
            <w:r>
              <w:t>нетипичного течения заболевания и (или) отсутствия эффекта от проводимого лечения;</w:t>
            </w:r>
          </w:p>
          <w:p w:rsidR="005A454C" w:rsidRDefault="005A454C" w:rsidP="005A454C">
            <w:pPr>
              <w:pStyle w:val="21"/>
              <w:numPr>
                <w:ilvl w:val="0"/>
                <w:numId w:val="2"/>
              </w:numPr>
              <w:spacing w:after="0" w:line="240" w:lineRule="auto"/>
              <w:ind w:left="34" w:right="0" w:firstLine="0"/>
            </w:pPr>
            <w:r>
              <w:t>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      </w:r>
          </w:p>
          <w:p w:rsidR="005A454C" w:rsidRDefault="005A454C" w:rsidP="005A454C">
            <w:pPr>
              <w:pStyle w:val="21"/>
              <w:numPr>
                <w:ilvl w:val="0"/>
                <w:numId w:val="2"/>
              </w:numPr>
              <w:spacing w:after="0" w:line="240" w:lineRule="auto"/>
              <w:ind w:left="34" w:right="0" w:firstLine="0"/>
            </w:pPr>
            <w:r>
              <w:t>высокого риска хирургического лечения в связи с осложненным течением основного заболевания или наличием коморбидных заболеваний;</w:t>
            </w:r>
          </w:p>
          <w:p w:rsidR="005A454C" w:rsidRDefault="005A454C" w:rsidP="005A454C">
            <w:pPr>
              <w:pStyle w:val="21"/>
              <w:numPr>
                <w:ilvl w:val="0"/>
                <w:numId w:val="2"/>
              </w:numPr>
              <w:spacing w:after="0" w:line="240" w:lineRule="auto"/>
              <w:ind w:left="34" w:right="0" w:firstLine="0"/>
            </w:pPr>
            <w:r>
              <w:t>необходимости выполнения повторных хирургических вмешатель</w:t>
            </w:r>
            <w:proofErr w:type="gramStart"/>
            <w:r>
              <w:t>ств в сл</w:t>
            </w:r>
            <w:proofErr w:type="gramEnd"/>
            <w:r>
              <w:t>учаях, предусмотренных подпунктами "а", "б", "в" настоящего пункта;</w:t>
            </w:r>
          </w:p>
          <w:p w:rsidR="005A454C" w:rsidRDefault="005A454C" w:rsidP="005A454C">
            <w:pPr>
              <w:pStyle w:val="21"/>
              <w:numPr>
                <w:ilvl w:val="0"/>
                <w:numId w:val="2"/>
              </w:numPr>
              <w:spacing w:after="0" w:line="240" w:lineRule="auto"/>
              <w:ind w:left="34" w:right="0" w:firstLine="0"/>
            </w:pPr>
            <w:r>
              <w:t xml:space="preserve">необходимости дополнительного обследования в </w:t>
            </w:r>
            <w:proofErr w:type="spellStart"/>
            <w:r>
              <w:t>диагностически</w:t>
            </w:r>
            <w:proofErr w:type="spellEnd"/>
            <w:r>
              <w:t xml:space="preserve"> сложных случаях и (или) комплексной предоперационной подготовки у больных с осложненными формами заболевания и (или) </w:t>
            </w:r>
            <w:proofErr w:type="spellStart"/>
            <w:r>
              <w:t>коморбидными</w:t>
            </w:r>
            <w:proofErr w:type="spellEnd"/>
            <w:r>
              <w:t xml:space="preserve"> заболеваниями для последующего хирургического лечения;</w:t>
            </w:r>
          </w:p>
          <w:p w:rsidR="005A454C" w:rsidRPr="00CA13FE" w:rsidRDefault="005A454C" w:rsidP="005A454C">
            <w:pPr>
              <w:pStyle w:val="21"/>
              <w:numPr>
                <w:ilvl w:val="0"/>
                <w:numId w:val="2"/>
              </w:numPr>
              <w:spacing w:after="0" w:line="240" w:lineRule="auto"/>
              <w:ind w:left="34" w:right="0" w:firstLine="0"/>
            </w:pPr>
            <w:r>
              <w:t>необходимости повторной госпитализации по рекомендации федеральной медицинской организации.</w:t>
            </w:r>
          </w:p>
        </w:tc>
      </w:tr>
      <w:tr w:rsidR="005A454C" w:rsidRPr="00CA13FE" w:rsidTr="0048091E">
        <w:tc>
          <w:tcPr>
            <w:tcW w:w="817" w:type="dxa"/>
            <w:shd w:val="clear" w:color="auto" w:fill="auto"/>
          </w:tcPr>
          <w:p w:rsidR="005A454C" w:rsidRPr="00CA13FE" w:rsidRDefault="005A454C" w:rsidP="0048091E">
            <w:pPr>
              <w:pStyle w:val="21"/>
              <w:spacing w:after="0" w:line="240" w:lineRule="auto"/>
              <w:ind w:left="0" w:right="0" w:firstLine="0"/>
            </w:pPr>
            <w:r>
              <w:t>10</w:t>
            </w:r>
          </w:p>
        </w:tc>
        <w:tc>
          <w:tcPr>
            <w:tcW w:w="8751" w:type="dxa"/>
            <w:shd w:val="clear" w:color="auto" w:fill="auto"/>
          </w:tcPr>
          <w:p w:rsidR="005A454C" w:rsidRDefault="005A454C" w:rsidP="0048091E">
            <w:pPr>
              <w:pStyle w:val="21"/>
              <w:spacing w:after="0" w:line="240" w:lineRule="auto"/>
              <w:ind w:left="0" w:right="0" w:firstLine="0"/>
            </w:pPr>
            <w:r>
              <w:t>Ф.И.О, должность лечащего врача</w:t>
            </w:r>
          </w:p>
        </w:tc>
      </w:tr>
      <w:tr w:rsidR="005A454C" w:rsidRPr="00CA13FE" w:rsidTr="0048091E">
        <w:tc>
          <w:tcPr>
            <w:tcW w:w="817" w:type="dxa"/>
            <w:shd w:val="clear" w:color="auto" w:fill="auto"/>
          </w:tcPr>
          <w:p w:rsidR="005A454C" w:rsidRPr="00CA13FE" w:rsidRDefault="005A454C" w:rsidP="0048091E">
            <w:pPr>
              <w:pStyle w:val="21"/>
              <w:spacing w:after="0" w:line="240" w:lineRule="auto"/>
              <w:ind w:left="0" w:right="0" w:firstLine="0"/>
            </w:pPr>
            <w:r>
              <w:t>11</w:t>
            </w:r>
          </w:p>
        </w:tc>
        <w:tc>
          <w:tcPr>
            <w:tcW w:w="8751" w:type="dxa"/>
            <w:shd w:val="clear" w:color="auto" w:fill="auto"/>
          </w:tcPr>
          <w:p w:rsidR="005A454C" w:rsidRDefault="005A454C" w:rsidP="0048091E">
            <w:pPr>
              <w:pStyle w:val="21"/>
              <w:spacing w:after="0" w:line="240" w:lineRule="auto"/>
              <w:ind w:left="0" w:right="0" w:firstLine="0"/>
            </w:pPr>
            <w:r>
              <w:t>Контактный телефон</w:t>
            </w:r>
          </w:p>
        </w:tc>
      </w:tr>
      <w:tr w:rsidR="005A454C" w:rsidRPr="00CA13FE" w:rsidTr="0048091E">
        <w:tc>
          <w:tcPr>
            <w:tcW w:w="817" w:type="dxa"/>
            <w:shd w:val="clear" w:color="auto" w:fill="auto"/>
          </w:tcPr>
          <w:p w:rsidR="005A454C" w:rsidRPr="00CA13FE" w:rsidRDefault="005A454C" w:rsidP="0048091E">
            <w:pPr>
              <w:pStyle w:val="21"/>
              <w:spacing w:after="0" w:line="240" w:lineRule="auto"/>
              <w:ind w:left="0" w:right="0" w:firstLine="0"/>
            </w:pPr>
            <w:r>
              <w:t>12</w:t>
            </w:r>
          </w:p>
        </w:tc>
        <w:tc>
          <w:tcPr>
            <w:tcW w:w="8751" w:type="dxa"/>
            <w:shd w:val="clear" w:color="auto" w:fill="auto"/>
          </w:tcPr>
          <w:p w:rsidR="005A454C" w:rsidRDefault="005A454C" w:rsidP="0048091E">
            <w:pPr>
              <w:pStyle w:val="21"/>
              <w:spacing w:after="0" w:line="240" w:lineRule="auto"/>
              <w:ind w:left="0" w:right="0" w:firstLine="0"/>
            </w:pPr>
            <w:r>
              <w:t>Электронный адрес</w:t>
            </w:r>
          </w:p>
        </w:tc>
      </w:tr>
    </w:tbl>
    <w:p w:rsidR="005A454C" w:rsidRDefault="005A454C" w:rsidP="005A454C">
      <w:pPr>
        <w:pStyle w:val="21"/>
        <w:spacing w:after="0" w:line="240" w:lineRule="auto"/>
        <w:ind w:left="0" w:right="0" w:firstLine="0"/>
        <w:rPr>
          <w:sz w:val="20"/>
          <w:szCs w:val="20"/>
        </w:rPr>
      </w:pPr>
      <w:r>
        <w:t xml:space="preserve">* </w:t>
      </w:r>
      <w:r>
        <w:rPr>
          <w:sz w:val="20"/>
          <w:szCs w:val="20"/>
        </w:rPr>
        <w:t xml:space="preserve">в соответствии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:</w:t>
      </w:r>
    </w:p>
    <w:p w:rsidR="005A454C" w:rsidRDefault="005A454C" w:rsidP="005A454C">
      <w:pPr>
        <w:pStyle w:val="21"/>
        <w:spacing w:after="0" w:line="240" w:lineRule="auto"/>
        <w:ind w:left="0" w:right="0" w:firstLine="0"/>
        <w:rPr>
          <w:sz w:val="20"/>
          <w:szCs w:val="20"/>
        </w:rPr>
      </w:pPr>
      <w:r w:rsidRPr="00A40652">
        <w:rPr>
          <w:sz w:val="20"/>
          <w:szCs w:val="20"/>
        </w:rPr>
        <w:t>Приказ</w:t>
      </w:r>
      <w:r>
        <w:rPr>
          <w:sz w:val="20"/>
          <w:szCs w:val="20"/>
        </w:rPr>
        <w:t>ом</w:t>
      </w:r>
      <w:r w:rsidRPr="00A40652">
        <w:rPr>
          <w:sz w:val="20"/>
          <w:szCs w:val="20"/>
        </w:rPr>
        <w:t xml:space="preserve"> Минздрава России от 02.12.2014 N 796н</w:t>
      </w:r>
      <w:r>
        <w:rPr>
          <w:sz w:val="20"/>
          <w:szCs w:val="20"/>
        </w:rPr>
        <w:t xml:space="preserve"> </w:t>
      </w:r>
      <w:r w:rsidRPr="00A40652">
        <w:rPr>
          <w:sz w:val="20"/>
          <w:szCs w:val="20"/>
        </w:rPr>
        <w:t>"Об утверждении Положения об организации оказания специализированной, в том числе высокотехнологичной, медицинской помощи"</w:t>
      </w:r>
      <w:r>
        <w:rPr>
          <w:sz w:val="20"/>
          <w:szCs w:val="20"/>
        </w:rPr>
        <w:t xml:space="preserve"> </w:t>
      </w:r>
    </w:p>
    <w:p w:rsidR="005A454C" w:rsidRDefault="005A454C" w:rsidP="005A454C">
      <w:pPr>
        <w:pStyle w:val="21"/>
        <w:spacing w:after="0" w:line="240" w:lineRule="auto"/>
        <w:ind w:left="0" w:right="0" w:firstLine="0"/>
      </w:pPr>
      <w:r w:rsidRPr="00A40652">
        <w:rPr>
          <w:sz w:val="20"/>
          <w:szCs w:val="20"/>
        </w:rPr>
        <w:t>Приказ</w:t>
      </w:r>
      <w:r>
        <w:rPr>
          <w:sz w:val="20"/>
          <w:szCs w:val="20"/>
        </w:rPr>
        <w:t xml:space="preserve">ом </w:t>
      </w:r>
      <w:r w:rsidRPr="00A40652">
        <w:rPr>
          <w:sz w:val="20"/>
          <w:szCs w:val="20"/>
        </w:rPr>
        <w:t xml:space="preserve"> Минздрава России от 23.12.2020 N 1363н</w:t>
      </w:r>
      <w:r>
        <w:rPr>
          <w:sz w:val="20"/>
          <w:szCs w:val="20"/>
        </w:rPr>
        <w:t xml:space="preserve"> </w:t>
      </w:r>
      <w:r w:rsidRPr="00A40652">
        <w:rPr>
          <w:sz w:val="20"/>
          <w:szCs w:val="20"/>
        </w:rPr>
        <w:t xml:space="preserve">"Об утверждении Порядка направления застрахованных лиц в медицинские организации, функции и полномочия </w:t>
      </w:r>
      <w:proofErr w:type="gramStart"/>
      <w:r w:rsidRPr="00A40652">
        <w:rPr>
          <w:sz w:val="20"/>
          <w:szCs w:val="20"/>
        </w:rPr>
        <w:t>учредителей</w:t>
      </w:r>
      <w:proofErr w:type="gramEnd"/>
      <w:r w:rsidRPr="00A40652">
        <w:rPr>
          <w:sz w:val="20"/>
          <w:szCs w:val="20"/>
        </w:rPr>
        <w:t xml:space="preserve">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страхования"</w:t>
      </w:r>
      <w:r>
        <w:rPr>
          <w:sz w:val="20"/>
          <w:szCs w:val="20"/>
        </w:rPr>
        <w:t xml:space="preserve"> </w:t>
      </w:r>
    </w:p>
    <w:p w:rsidR="005A454C" w:rsidRDefault="005A454C" w:rsidP="005A454C">
      <w:pPr>
        <w:pStyle w:val="21"/>
        <w:spacing w:after="0" w:line="240" w:lineRule="auto"/>
        <w:ind w:left="0" w:right="0" w:firstLine="0"/>
      </w:pPr>
    </w:p>
    <w:p w:rsidR="00AC13CF" w:rsidRDefault="005A454C"/>
    <w:sectPr w:rsidR="00AC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720B"/>
    <w:multiLevelType w:val="hybridMultilevel"/>
    <w:tmpl w:val="CB447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16F3"/>
    <w:multiLevelType w:val="hybridMultilevel"/>
    <w:tmpl w:val="2E143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4C"/>
    <w:rsid w:val="002C7A10"/>
    <w:rsid w:val="005A454C"/>
    <w:rsid w:val="00E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4C"/>
    <w:pPr>
      <w:suppressAutoHyphens/>
      <w:ind w:left="-425" w:right="-142" w:firstLine="142"/>
      <w:jc w:val="both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54C"/>
    <w:rPr>
      <w:color w:val="000080"/>
      <w:u w:val="single"/>
      <w:lang/>
    </w:rPr>
  </w:style>
  <w:style w:type="paragraph" w:customStyle="1" w:styleId="21">
    <w:name w:val="Основной текст с отступом 21"/>
    <w:basedOn w:val="a"/>
    <w:rsid w:val="005A454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4C"/>
    <w:pPr>
      <w:suppressAutoHyphens/>
      <w:ind w:left="-425" w:right="-142" w:firstLine="142"/>
      <w:jc w:val="both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54C"/>
    <w:rPr>
      <w:color w:val="000080"/>
      <w:u w:val="single"/>
      <w:lang/>
    </w:rPr>
  </w:style>
  <w:style w:type="paragraph" w:customStyle="1" w:styleId="21">
    <w:name w:val="Основной текст с отступом 21"/>
    <w:basedOn w:val="a"/>
    <w:rsid w:val="005A454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EXP&amp;n=7319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 Васильевна Варнавская</dc:creator>
  <cp:lastModifiedBy>Елена  Васильевна Варнавская</cp:lastModifiedBy>
  <cp:revision>1</cp:revision>
  <dcterms:created xsi:type="dcterms:W3CDTF">2024-04-18T04:25:00Z</dcterms:created>
  <dcterms:modified xsi:type="dcterms:W3CDTF">2024-04-18T04:25:00Z</dcterms:modified>
</cp:coreProperties>
</file>